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091D4" w14:textId="7855F87D" w:rsidR="009306B6" w:rsidRPr="000D297A" w:rsidRDefault="009306B6" w:rsidP="00235255">
      <w:pPr>
        <w:widowControl w:val="0"/>
        <w:autoSpaceDE w:val="0"/>
        <w:autoSpaceDN w:val="0"/>
        <w:adjustRightInd w:val="0"/>
        <w:spacing w:after="240"/>
        <w:jc w:val="center"/>
        <w:rPr>
          <w:rFonts w:ascii="Arial" w:hAnsi="Arial" w:cs="Arial"/>
          <w:b/>
          <w:i/>
          <w:color w:val="000000" w:themeColor="text1"/>
          <w:sz w:val="20"/>
          <w:szCs w:val="20"/>
        </w:rPr>
      </w:pPr>
      <w:bookmarkStart w:id="0" w:name="_GoBack"/>
      <w:bookmarkEnd w:id="0"/>
      <w:r w:rsidRPr="000D297A">
        <w:rPr>
          <w:rFonts w:ascii="Arial" w:hAnsi="Arial" w:cs="Arial"/>
          <w:b/>
          <w:i/>
          <w:color w:val="000000" w:themeColor="text1"/>
          <w:sz w:val="20"/>
          <w:szCs w:val="20"/>
        </w:rPr>
        <w:t xml:space="preserve">portion from our IRB protocol </w:t>
      </w:r>
      <w:r w:rsidR="00235255">
        <w:rPr>
          <w:rFonts w:ascii="Arial" w:hAnsi="Arial" w:cs="Arial"/>
          <w:b/>
          <w:i/>
          <w:color w:val="000000" w:themeColor="text1"/>
          <w:sz w:val="20"/>
          <w:szCs w:val="20"/>
        </w:rPr>
        <w:t>relevant to</w:t>
      </w:r>
      <w:r w:rsidRPr="000D297A">
        <w:rPr>
          <w:rFonts w:ascii="Arial" w:hAnsi="Arial" w:cs="Arial"/>
          <w:b/>
          <w:i/>
          <w:color w:val="000000" w:themeColor="text1"/>
          <w:sz w:val="20"/>
          <w:szCs w:val="20"/>
        </w:rPr>
        <w:t xml:space="preserve"> sharing data with HomeBank</w:t>
      </w:r>
    </w:p>
    <w:p w14:paraId="24F76A21" w14:textId="77777777" w:rsidR="009306B6" w:rsidRDefault="009306B6" w:rsidP="00705545">
      <w:pPr>
        <w:widowControl w:val="0"/>
        <w:autoSpaceDE w:val="0"/>
        <w:autoSpaceDN w:val="0"/>
        <w:adjustRightInd w:val="0"/>
        <w:spacing w:after="240"/>
        <w:rPr>
          <w:rFonts w:ascii="Arial" w:hAnsi="Arial" w:cs="Arial"/>
          <w:b/>
          <w:color w:val="000000" w:themeColor="text1"/>
          <w:sz w:val="20"/>
          <w:szCs w:val="20"/>
          <w:u w:val="single"/>
        </w:rPr>
      </w:pPr>
    </w:p>
    <w:p w14:paraId="6ECC0BA2" w14:textId="77777777" w:rsidR="00705545" w:rsidRPr="006A78FD" w:rsidRDefault="00705545" w:rsidP="00705545">
      <w:pPr>
        <w:widowControl w:val="0"/>
        <w:autoSpaceDE w:val="0"/>
        <w:autoSpaceDN w:val="0"/>
        <w:adjustRightInd w:val="0"/>
        <w:spacing w:after="240"/>
        <w:rPr>
          <w:rFonts w:ascii="Arial" w:hAnsi="Arial" w:cs="Arial"/>
          <w:b/>
          <w:color w:val="000000" w:themeColor="text1"/>
          <w:sz w:val="20"/>
          <w:szCs w:val="20"/>
          <w:u w:val="single"/>
        </w:rPr>
      </w:pPr>
      <w:r w:rsidRPr="006A78FD">
        <w:rPr>
          <w:rFonts w:ascii="Arial" w:hAnsi="Arial" w:cs="Arial"/>
          <w:b/>
          <w:color w:val="000000" w:themeColor="text1"/>
          <w:sz w:val="20"/>
          <w:szCs w:val="20"/>
          <w:u w:val="single"/>
        </w:rPr>
        <w:t>Sharing data</w:t>
      </w:r>
    </w:p>
    <w:p w14:paraId="2E9E7F82" w14:textId="7FC6129E" w:rsidR="00705545" w:rsidRPr="006A78FD" w:rsidRDefault="00705545" w:rsidP="00705545">
      <w:pPr>
        <w:widowControl w:val="0"/>
        <w:autoSpaceDE w:val="0"/>
        <w:autoSpaceDN w:val="0"/>
        <w:adjustRightInd w:val="0"/>
        <w:spacing w:after="240"/>
        <w:rPr>
          <w:rFonts w:ascii="Arial" w:hAnsi="Arial" w:cs="Arial"/>
          <w:color w:val="000000" w:themeColor="text1"/>
          <w:sz w:val="20"/>
          <w:szCs w:val="20"/>
        </w:rPr>
      </w:pPr>
      <w:r w:rsidRPr="006A78FD">
        <w:rPr>
          <w:rFonts w:ascii="Arial" w:hAnsi="Arial" w:cs="Arial"/>
          <w:color w:val="000000" w:themeColor="text1"/>
          <w:sz w:val="20"/>
          <w:szCs w:val="20"/>
        </w:rPr>
        <w:t>In accordance with guidelines from national funding agencies (</w:t>
      </w:r>
      <w:r w:rsidR="00C00774" w:rsidRPr="006A78FD">
        <w:rPr>
          <w:rFonts w:ascii="Arial" w:hAnsi="Arial" w:cs="Arial"/>
          <w:color w:val="000000" w:themeColor="text1"/>
          <w:sz w:val="20"/>
          <w:szCs w:val="20"/>
        </w:rPr>
        <w:t xml:space="preserve">e.g., see </w:t>
      </w:r>
      <w:r w:rsidRPr="006A78FD">
        <w:rPr>
          <w:rFonts w:ascii="Arial" w:hAnsi="Arial" w:cs="Arial"/>
          <w:color w:val="000000" w:themeColor="text1"/>
          <w:sz w:val="20"/>
          <w:szCs w:val="20"/>
        </w:rPr>
        <w:t>NIH Data Sharing Policy</w:t>
      </w:r>
      <w:r w:rsidR="00C00774" w:rsidRPr="006A78FD">
        <w:rPr>
          <w:rFonts w:ascii="Arial" w:hAnsi="Arial" w:cs="Arial"/>
          <w:color w:val="000000" w:themeColor="text1"/>
          <w:sz w:val="20"/>
          <w:szCs w:val="20"/>
        </w:rPr>
        <w:t xml:space="preserve"> here: http://grants.nih.gov/grant</w:t>
      </w:r>
      <w:r w:rsidR="000E03B6" w:rsidRPr="006A78FD">
        <w:rPr>
          <w:rFonts w:ascii="Arial" w:hAnsi="Arial" w:cs="Arial"/>
          <w:color w:val="000000" w:themeColor="text1"/>
          <w:sz w:val="20"/>
          <w:szCs w:val="20"/>
        </w:rPr>
        <w:t>s/policy/data_sharing/index.htm</w:t>
      </w:r>
      <w:r w:rsidRPr="006A78FD">
        <w:rPr>
          <w:rFonts w:ascii="Arial" w:hAnsi="Arial" w:cs="Arial"/>
          <w:color w:val="000000" w:themeColor="text1"/>
          <w:sz w:val="20"/>
          <w:szCs w:val="20"/>
        </w:rPr>
        <w:t xml:space="preserve">), we will ask parents if they consent to sharing audio </w:t>
      </w:r>
      <w:r w:rsidR="0043669F" w:rsidRPr="006A78FD">
        <w:rPr>
          <w:rFonts w:ascii="Arial" w:hAnsi="Arial" w:cs="Arial"/>
          <w:color w:val="000000" w:themeColor="text1"/>
          <w:sz w:val="20"/>
          <w:szCs w:val="20"/>
        </w:rPr>
        <w:t xml:space="preserve">recordings </w:t>
      </w:r>
      <w:r w:rsidRPr="006A78FD">
        <w:rPr>
          <w:rFonts w:ascii="Arial" w:hAnsi="Arial" w:cs="Arial"/>
          <w:color w:val="000000" w:themeColor="text1"/>
          <w:sz w:val="20"/>
          <w:szCs w:val="20"/>
        </w:rPr>
        <w:t xml:space="preserve">via HomeBank (http://homebank.talkbank.org/). </w:t>
      </w:r>
      <w:r w:rsidR="00C00774" w:rsidRPr="006A78FD">
        <w:rPr>
          <w:rFonts w:ascii="Arial" w:hAnsi="Arial" w:cs="Arial"/>
          <w:color w:val="000000" w:themeColor="text1"/>
          <w:sz w:val="20"/>
          <w:szCs w:val="20"/>
        </w:rPr>
        <w:t>Homebank is an NSF-funded data repository for sharing multi-hour, real-world recordings of children's everyday experiences</w:t>
      </w:r>
      <w:r w:rsidR="006A6B17" w:rsidRPr="006A78FD">
        <w:rPr>
          <w:rFonts w:ascii="Arial" w:hAnsi="Arial" w:cs="Arial"/>
          <w:color w:val="000000" w:themeColor="text1"/>
          <w:sz w:val="20"/>
          <w:szCs w:val="20"/>
        </w:rPr>
        <w:t>.</w:t>
      </w:r>
      <w:r w:rsidR="000E03B6" w:rsidRPr="006A78FD">
        <w:rPr>
          <w:rFonts w:ascii="Arial" w:hAnsi="Arial" w:cs="Arial"/>
          <w:color w:val="000000" w:themeColor="text1"/>
          <w:sz w:val="20"/>
          <w:szCs w:val="20"/>
        </w:rPr>
        <w:t xml:space="preserve"> </w:t>
      </w:r>
    </w:p>
    <w:p w14:paraId="1DEF803B" w14:textId="77777777" w:rsidR="0043669F" w:rsidRPr="006A78FD" w:rsidRDefault="00C00774" w:rsidP="00705545">
      <w:pPr>
        <w:widowControl w:val="0"/>
        <w:autoSpaceDE w:val="0"/>
        <w:autoSpaceDN w:val="0"/>
        <w:adjustRightInd w:val="0"/>
        <w:spacing w:after="240"/>
        <w:rPr>
          <w:rFonts w:ascii="Arial" w:hAnsi="Arial" w:cs="Arial"/>
          <w:color w:val="000000" w:themeColor="text1"/>
          <w:sz w:val="20"/>
          <w:szCs w:val="20"/>
        </w:rPr>
      </w:pPr>
      <w:r w:rsidRPr="006A78FD">
        <w:rPr>
          <w:rFonts w:ascii="Arial" w:hAnsi="Arial" w:cs="Arial"/>
          <w:color w:val="000000" w:themeColor="text1"/>
          <w:sz w:val="20"/>
          <w:szCs w:val="20"/>
        </w:rPr>
        <w:t xml:space="preserve">Parents will be asked to consent to sharing data in a </w:t>
      </w:r>
      <w:r w:rsidRPr="006A78FD">
        <w:rPr>
          <w:rFonts w:ascii="Arial" w:hAnsi="Arial" w:cs="Arial"/>
          <w:color w:val="000000" w:themeColor="text1"/>
          <w:sz w:val="20"/>
          <w:szCs w:val="20"/>
          <w:u w:val="single"/>
        </w:rPr>
        <w:t>separate</w:t>
      </w:r>
      <w:r w:rsidRPr="006A78FD">
        <w:rPr>
          <w:rFonts w:ascii="Arial" w:hAnsi="Arial" w:cs="Arial"/>
          <w:color w:val="000000" w:themeColor="text1"/>
          <w:sz w:val="20"/>
          <w:szCs w:val="20"/>
        </w:rPr>
        <w:t xml:space="preserve"> consent form, </w:t>
      </w:r>
      <w:r w:rsidRPr="006A78FD">
        <w:rPr>
          <w:rFonts w:ascii="Arial" w:hAnsi="Arial" w:cs="Arial"/>
          <w:color w:val="000000" w:themeColor="text1"/>
          <w:sz w:val="20"/>
          <w:szCs w:val="20"/>
          <w:u w:val="single"/>
        </w:rPr>
        <w:t>after</w:t>
      </w:r>
      <w:r w:rsidRPr="006A78FD">
        <w:rPr>
          <w:rFonts w:ascii="Arial" w:hAnsi="Arial" w:cs="Arial"/>
          <w:color w:val="000000" w:themeColor="text1"/>
          <w:sz w:val="20"/>
          <w:szCs w:val="20"/>
        </w:rPr>
        <w:t xml:space="preserve"> they participate in the study. This procedure permits fully informed consent, so that parents understand what are the relevant data.</w:t>
      </w:r>
    </w:p>
    <w:p w14:paraId="6C898DB4" w14:textId="77777777" w:rsidR="0070738B" w:rsidRPr="006A78FD" w:rsidRDefault="00705545" w:rsidP="002879EC">
      <w:pPr>
        <w:widowControl w:val="0"/>
        <w:autoSpaceDE w:val="0"/>
        <w:autoSpaceDN w:val="0"/>
        <w:adjustRightInd w:val="0"/>
        <w:rPr>
          <w:rFonts w:ascii="Arial" w:hAnsi="Arial" w:cs="Arial"/>
          <w:color w:val="000000" w:themeColor="text1"/>
          <w:sz w:val="20"/>
          <w:szCs w:val="20"/>
        </w:rPr>
      </w:pPr>
      <w:r w:rsidRPr="006A78FD">
        <w:rPr>
          <w:rFonts w:ascii="Arial" w:hAnsi="Arial" w:cs="Arial"/>
          <w:color w:val="000000" w:themeColor="text1"/>
          <w:sz w:val="20"/>
          <w:szCs w:val="20"/>
        </w:rPr>
        <w:t>When participants provide written permission, data will be shared through</w:t>
      </w:r>
      <w:r w:rsidR="0070738B" w:rsidRPr="006A78FD">
        <w:rPr>
          <w:rFonts w:ascii="Arial" w:hAnsi="Arial" w:cs="Arial"/>
          <w:color w:val="000000" w:themeColor="text1"/>
          <w:sz w:val="20"/>
          <w:szCs w:val="20"/>
        </w:rPr>
        <w:t xml:space="preserve"> a</w:t>
      </w:r>
      <w:r w:rsidRPr="006A78FD">
        <w:rPr>
          <w:rFonts w:ascii="Arial" w:hAnsi="Arial" w:cs="Arial"/>
          <w:color w:val="000000" w:themeColor="text1"/>
          <w:sz w:val="20"/>
          <w:szCs w:val="20"/>
        </w:rPr>
        <w:t xml:space="preserve"> secure, web-based </w:t>
      </w:r>
      <w:r w:rsidR="0043669F" w:rsidRPr="006A78FD">
        <w:rPr>
          <w:rFonts w:ascii="Arial" w:hAnsi="Arial" w:cs="Arial"/>
          <w:color w:val="000000" w:themeColor="text1"/>
          <w:sz w:val="20"/>
          <w:szCs w:val="20"/>
        </w:rPr>
        <w:t>data library called HomeBank</w:t>
      </w:r>
      <w:r w:rsidRPr="006A78FD">
        <w:rPr>
          <w:rFonts w:ascii="Arial" w:hAnsi="Arial" w:cs="Arial"/>
          <w:color w:val="000000" w:themeColor="text1"/>
          <w:sz w:val="20"/>
          <w:szCs w:val="20"/>
        </w:rPr>
        <w:t xml:space="preserve">. </w:t>
      </w:r>
      <w:r w:rsidR="0070738B" w:rsidRPr="006A78FD">
        <w:rPr>
          <w:rFonts w:ascii="Arial" w:hAnsi="Arial" w:cs="Arial"/>
          <w:color w:val="000000" w:themeColor="text1"/>
          <w:sz w:val="20"/>
          <w:szCs w:val="20"/>
        </w:rPr>
        <w:t>There are two levels of sharing, and parents may consent to one or both. These options are clearly explained on the consent form.</w:t>
      </w:r>
    </w:p>
    <w:p w14:paraId="5B25D786" w14:textId="77777777" w:rsidR="0070738B" w:rsidRPr="006A78FD" w:rsidRDefault="0070738B" w:rsidP="002879EC">
      <w:pPr>
        <w:widowControl w:val="0"/>
        <w:autoSpaceDE w:val="0"/>
        <w:autoSpaceDN w:val="0"/>
        <w:adjustRightInd w:val="0"/>
        <w:rPr>
          <w:rFonts w:ascii="Arial" w:hAnsi="Arial" w:cs="Arial"/>
          <w:color w:val="000000" w:themeColor="text1"/>
          <w:sz w:val="20"/>
          <w:szCs w:val="20"/>
        </w:rPr>
      </w:pPr>
    </w:p>
    <w:p w14:paraId="277D1802" w14:textId="46F255EA" w:rsidR="002879EC" w:rsidRPr="006A78FD" w:rsidRDefault="0070738B" w:rsidP="002879EC">
      <w:pPr>
        <w:widowControl w:val="0"/>
        <w:autoSpaceDE w:val="0"/>
        <w:autoSpaceDN w:val="0"/>
        <w:adjustRightInd w:val="0"/>
        <w:rPr>
          <w:rFonts w:ascii="Arial" w:hAnsi="Arial" w:cs="Arial"/>
          <w:color w:val="000000" w:themeColor="text1"/>
          <w:sz w:val="20"/>
          <w:szCs w:val="20"/>
        </w:rPr>
      </w:pPr>
      <w:r w:rsidRPr="006A78FD">
        <w:rPr>
          <w:rFonts w:ascii="Arial" w:hAnsi="Arial" w:cs="Arial"/>
          <w:color w:val="000000" w:themeColor="text1"/>
          <w:sz w:val="20"/>
          <w:szCs w:val="20"/>
        </w:rPr>
        <w:t xml:space="preserve">The first level of sharing is sharing data with authorized researchers. </w:t>
      </w:r>
      <w:r w:rsidR="00705545" w:rsidRPr="006A78FD">
        <w:rPr>
          <w:rFonts w:ascii="Arial" w:hAnsi="Arial" w:cs="Arial"/>
          <w:color w:val="000000" w:themeColor="text1"/>
          <w:sz w:val="20"/>
          <w:szCs w:val="20"/>
        </w:rPr>
        <w:t>Only authorized researchers and those who have demonstrated training in human research ethics will have access to the shared data</w:t>
      </w:r>
      <w:r w:rsidR="00A17060" w:rsidRPr="006A78FD">
        <w:rPr>
          <w:rFonts w:ascii="Arial" w:hAnsi="Arial" w:cs="Arial"/>
          <w:color w:val="000000" w:themeColor="text1"/>
          <w:sz w:val="20"/>
          <w:szCs w:val="20"/>
        </w:rPr>
        <w:t>. HomeBank requires that all researchers provide documentation of university affiliation, CITI ethics training, and IRB approved protocols for conducting research and data sharing. Please see the following two links to see the</w:t>
      </w:r>
      <w:r w:rsidR="0043669F" w:rsidRPr="006A78FD">
        <w:rPr>
          <w:rFonts w:ascii="Arial" w:hAnsi="Arial" w:cs="Arial"/>
          <w:color w:val="000000" w:themeColor="text1"/>
          <w:sz w:val="20"/>
          <w:szCs w:val="20"/>
        </w:rPr>
        <w:t xml:space="preserve"> terms of use that HomeBank researchers must adhere to:  </w:t>
      </w:r>
    </w:p>
    <w:p w14:paraId="23C591A6" w14:textId="3EF48049" w:rsidR="002879EC" w:rsidRPr="006A78FD" w:rsidRDefault="0070738B" w:rsidP="002879EC">
      <w:pPr>
        <w:widowControl w:val="0"/>
        <w:autoSpaceDE w:val="0"/>
        <w:autoSpaceDN w:val="0"/>
        <w:adjustRightInd w:val="0"/>
        <w:rPr>
          <w:rFonts w:ascii="Arial" w:hAnsi="Arial" w:cs="Arial"/>
          <w:color w:val="000000" w:themeColor="text1"/>
          <w:sz w:val="20"/>
          <w:szCs w:val="20"/>
        </w:rPr>
      </w:pPr>
      <w:r w:rsidRPr="006A78FD">
        <w:rPr>
          <w:rFonts w:ascii="Arial" w:hAnsi="Arial" w:cs="Arial"/>
          <w:color w:val="000000" w:themeColor="text1"/>
          <w:sz w:val="20"/>
          <w:szCs w:val="20"/>
        </w:rPr>
        <w:tab/>
      </w:r>
      <w:r w:rsidR="00A17060" w:rsidRPr="006A78FD">
        <w:rPr>
          <w:rFonts w:ascii="Arial" w:hAnsi="Arial" w:cs="Arial"/>
          <w:color w:val="000000" w:themeColor="text1"/>
          <w:sz w:val="20"/>
          <w:szCs w:val="20"/>
        </w:rPr>
        <w:t xml:space="preserve">(1) </w:t>
      </w:r>
      <w:r w:rsidR="0043669F" w:rsidRPr="006A78FD">
        <w:rPr>
          <w:rFonts w:ascii="Arial" w:hAnsi="Arial" w:cs="Arial"/>
          <w:color w:val="000000" w:themeColor="text1"/>
          <w:sz w:val="20"/>
          <w:szCs w:val="20"/>
        </w:rPr>
        <w:t>http://homebank.talkbank.org/joining.html</w:t>
      </w:r>
      <w:r w:rsidR="00A17060" w:rsidRPr="006A78FD">
        <w:rPr>
          <w:rFonts w:ascii="Arial" w:hAnsi="Arial" w:cs="Arial"/>
          <w:color w:val="000000" w:themeColor="text1"/>
          <w:sz w:val="20"/>
          <w:szCs w:val="20"/>
        </w:rPr>
        <w:t xml:space="preserve">  </w:t>
      </w:r>
    </w:p>
    <w:p w14:paraId="62197F62" w14:textId="5DEBBE18" w:rsidR="0043669F" w:rsidRPr="006A78FD" w:rsidRDefault="0070738B" w:rsidP="002879EC">
      <w:pPr>
        <w:widowControl w:val="0"/>
        <w:autoSpaceDE w:val="0"/>
        <w:autoSpaceDN w:val="0"/>
        <w:adjustRightInd w:val="0"/>
        <w:rPr>
          <w:rFonts w:ascii="Arial" w:hAnsi="Arial" w:cs="Arial"/>
          <w:color w:val="000000" w:themeColor="text1"/>
          <w:sz w:val="20"/>
          <w:szCs w:val="20"/>
        </w:rPr>
      </w:pPr>
      <w:r w:rsidRPr="006A78FD">
        <w:rPr>
          <w:rFonts w:ascii="Arial" w:hAnsi="Arial" w:cs="Arial"/>
          <w:color w:val="000000" w:themeColor="text1"/>
          <w:sz w:val="20"/>
          <w:szCs w:val="20"/>
        </w:rPr>
        <w:tab/>
      </w:r>
      <w:r w:rsidR="00A17060" w:rsidRPr="006A78FD">
        <w:rPr>
          <w:rFonts w:ascii="Arial" w:hAnsi="Arial" w:cs="Arial"/>
          <w:color w:val="000000" w:themeColor="text1"/>
          <w:sz w:val="20"/>
          <w:szCs w:val="20"/>
        </w:rPr>
        <w:t xml:space="preserve">(2) </w:t>
      </w:r>
      <w:r w:rsidR="0043669F" w:rsidRPr="006A78FD">
        <w:rPr>
          <w:rFonts w:ascii="Arial" w:hAnsi="Arial" w:cs="Arial"/>
          <w:color w:val="000000" w:themeColor="text1"/>
          <w:sz w:val="20"/>
          <w:szCs w:val="20"/>
        </w:rPr>
        <w:t>https://drive.google.com/</w:t>
      </w:r>
      <w:r w:rsidR="00A17060" w:rsidRPr="006A78FD">
        <w:rPr>
          <w:rFonts w:ascii="Arial" w:hAnsi="Arial" w:cs="Arial"/>
          <w:color w:val="000000" w:themeColor="text1"/>
          <w:sz w:val="20"/>
          <w:szCs w:val="20"/>
        </w:rPr>
        <w:t xml:space="preserve"> </w:t>
      </w:r>
      <w:r w:rsidR="0043669F" w:rsidRPr="006A78FD">
        <w:rPr>
          <w:rFonts w:ascii="Arial" w:hAnsi="Arial" w:cs="Arial"/>
          <w:color w:val="000000" w:themeColor="text1"/>
          <w:sz w:val="20"/>
          <w:szCs w:val="20"/>
        </w:rPr>
        <w:t>file/d/0B-1kq9Gh_kOJV2ZNVnJZM1h6V28/view</w:t>
      </w:r>
    </w:p>
    <w:p w14:paraId="01E93057" w14:textId="1CE1F33A" w:rsidR="000E03B6" w:rsidRPr="006A78FD" w:rsidRDefault="000E03B6" w:rsidP="002879EC">
      <w:pPr>
        <w:widowControl w:val="0"/>
        <w:autoSpaceDE w:val="0"/>
        <w:autoSpaceDN w:val="0"/>
        <w:adjustRightInd w:val="0"/>
        <w:rPr>
          <w:rFonts w:ascii="Arial" w:hAnsi="Arial" w:cs="Arial"/>
          <w:color w:val="000000" w:themeColor="text1"/>
          <w:sz w:val="20"/>
          <w:szCs w:val="20"/>
        </w:rPr>
      </w:pPr>
      <w:r w:rsidRPr="006A78FD">
        <w:rPr>
          <w:rFonts w:ascii="Arial" w:hAnsi="Arial" w:cs="Arial"/>
          <w:color w:val="000000" w:themeColor="text1"/>
          <w:sz w:val="20"/>
          <w:szCs w:val="20"/>
        </w:rPr>
        <w:t>This information is also provided in the attached PDF document (</w:t>
      </w:r>
      <w:r w:rsidR="004A2240" w:rsidRPr="006A78FD">
        <w:rPr>
          <w:rFonts w:ascii="Arial" w:hAnsi="Arial" w:cs="Arial"/>
          <w:color w:val="000000" w:themeColor="text1"/>
          <w:sz w:val="20"/>
          <w:szCs w:val="20"/>
        </w:rPr>
        <w:t>“HomeBank_User</w:t>
      </w:r>
      <w:r w:rsidRPr="006A78FD">
        <w:rPr>
          <w:rFonts w:ascii="Arial" w:hAnsi="Arial" w:cs="Arial"/>
          <w:color w:val="000000" w:themeColor="text1"/>
          <w:sz w:val="20"/>
          <w:szCs w:val="20"/>
        </w:rPr>
        <w:t xml:space="preserve">Information”). </w:t>
      </w:r>
    </w:p>
    <w:p w14:paraId="59D6C780" w14:textId="77777777" w:rsidR="0070738B" w:rsidRPr="006A78FD" w:rsidRDefault="0070738B" w:rsidP="002879EC">
      <w:pPr>
        <w:widowControl w:val="0"/>
        <w:autoSpaceDE w:val="0"/>
        <w:autoSpaceDN w:val="0"/>
        <w:adjustRightInd w:val="0"/>
        <w:rPr>
          <w:rFonts w:ascii="Arial" w:hAnsi="Arial" w:cs="Arial"/>
          <w:color w:val="000000" w:themeColor="text1"/>
          <w:sz w:val="20"/>
          <w:szCs w:val="20"/>
        </w:rPr>
      </w:pPr>
    </w:p>
    <w:p w14:paraId="1FB05D02" w14:textId="742A29C0" w:rsidR="0070738B" w:rsidRPr="006A78FD" w:rsidRDefault="0070738B" w:rsidP="002879EC">
      <w:pPr>
        <w:widowControl w:val="0"/>
        <w:autoSpaceDE w:val="0"/>
        <w:autoSpaceDN w:val="0"/>
        <w:adjustRightInd w:val="0"/>
        <w:rPr>
          <w:rFonts w:ascii="Arial" w:hAnsi="Arial" w:cs="Arial"/>
          <w:color w:val="000000" w:themeColor="text1"/>
          <w:sz w:val="20"/>
          <w:szCs w:val="20"/>
        </w:rPr>
      </w:pPr>
      <w:r w:rsidRPr="006A78FD">
        <w:rPr>
          <w:rFonts w:ascii="Arial" w:hAnsi="Arial" w:cs="Arial"/>
          <w:color w:val="000000" w:themeColor="text1"/>
          <w:sz w:val="20"/>
          <w:szCs w:val="20"/>
        </w:rPr>
        <w:t xml:space="preserve">The second level of sharing is sharing data with the general public. In this case, last names </w:t>
      </w:r>
      <w:r w:rsidR="006A6B17" w:rsidRPr="006A78FD">
        <w:rPr>
          <w:rFonts w:ascii="Arial" w:hAnsi="Arial" w:cs="Arial"/>
          <w:color w:val="000000" w:themeColor="text1"/>
          <w:sz w:val="20"/>
          <w:szCs w:val="20"/>
        </w:rPr>
        <w:t xml:space="preserve">(if last names were spoken out loud at any point) </w:t>
      </w:r>
      <w:r w:rsidRPr="006A78FD">
        <w:rPr>
          <w:rFonts w:ascii="Arial" w:hAnsi="Arial" w:cs="Arial"/>
          <w:color w:val="000000" w:themeColor="text1"/>
          <w:sz w:val="20"/>
          <w:szCs w:val="20"/>
        </w:rPr>
        <w:t xml:space="preserve">will be removed </w:t>
      </w:r>
      <w:r w:rsidR="006A6B17" w:rsidRPr="006A78FD">
        <w:rPr>
          <w:rFonts w:ascii="Arial" w:hAnsi="Arial" w:cs="Arial"/>
          <w:color w:val="000000" w:themeColor="text1"/>
          <w:sz w:val="20"/>
          <w:szCs w:val="20"/>
        </w:rPr>
        <w:t xml:space="preserve">from the auditory recordings </w:t>
      </w:r>
      <w:r w:rsidRPr="006A78FD">
        <w:rPr>
          <w:rFonts w:ascii="Arial" w:hAnsi="Arial" w:cs="Arial"/>
          <w:color w:val="000000" w:themeColor="text1"/>
          <w:sz w:val="20"/>
          <w:szCs w:val="20"/>
        </w:rPr>
        <w:t xml:space="preserve">and any </w:t>
      </w:r>
      <w:r w:rsidR="006A6B17" w:rsidRPr="006A78FD">
        <w:rPr>
          <w:rFonts w:ascii="Arial" w:hAnsi="Arial" w:cs="Arial"/>
          <w:color w:val="000000" w:themeColor="text1"/>
          <w:sz w:val="20"/>
          <w:szCs w:val="20"/>
        </w:rPr>
        <w:t xml:space="preserve">auditory </w:t>
      </w:r>
      <w:r w:rsidRPr="006A78FD">
        <w:rPr>
          <w:rFonts w:ascii="Arial" w:hAnsi="Arial" w:cs="Arial"/>
          <w:color w:val="000000" w:themeColor="text1"/>
          <w:sz w:val="20"/>
          <w:szCs w:val="20"/>
        </w:rPr>
        <w:t>episodes judged to be particularly sensitive will be removed</w:t>
      </w:r>
      <w:r w:rsidR="0014268E" w:rsidRPr="006A78FD">
        <w:rPr>
          <w:rFonts w:ascii="Arial" w:hAnsi="Arial" w:cs="Arial"/>
          <w:color w:val="000000" w:themeColor="text1"/>
          <w:sz w:val="20"/>
          <w:szCs w:val="20"/>
        </w:rPr>
        <w:t xml:space="preserve"> from the recordings</w:t>
      </w:r>
      <w:r w:rsidRPr="006A78FD">
        <w:rPr>
          <w:rFonts w:ascii="Arial" w:hAnsi="Arial" w:cs="Arial"/>
          <w:color w:val="000000" w:themeColor="text1"/>
          <w:sz w:val="20"/>
          <w:szCs w:val="20"/>
        </w:rPr>
        <w:t xml:space="preserve"> by researchers before sharing with the general public. This established procedure has been in place for decades via CHILDES which is the </w:t>
      </w:r>
      <w:r w:rsidR="0014268E" w:rsidRPr="006A78FD">
        <w:rPr>
          <w:rFonts w:ascii="Arial" w:hAnsi="Arial" w:cs="Arial"/>
          <w:color w:val="000000" w:themeColor="text1"/>
          <w:sz w:val="20"/>
          <w:szCs w:val="20"/>
        </w:rPr>
        <w:t xml:space="preserve">larger </w:t>
      </w:r>
      <w:r w:rsidRPr="006A78FD">
        <w:rPr>
          <w:rFonts w:ascii="Arial" w:hAnsi="Arial" w:cs="Arial"/>
          <w:color w:val="000000" w:themeColor="text1"/>
          <w:sz w:val="20"/>
          <w:szCs w:val="20"/>
        </w:rPr>
        <w:t xml:space="preserve">"parent" </w:t>
      </w:r>
      <w:r w:rsidR="0014268E" w:rsidRPr="006A78FD">
        <w:rPr>
          <w:rFonts w:ascii="Arial" w:hAnsi="Arial" w:cs="Arial"/>
          <w:color w:val="000000" w:themeColor="text1"/>
          <w:sz w:val="20"/>
          <w:szCs w:val="20"/>
        </w:rPr>
        <w:t>repository</w:t>
      </w:r>
      <w:r w:rsidRPr="006A78FD">
        <w:rPr>
          <w:rFonts w:ascii="Arial" w:hAnsi="Arial" w:cs="Arial"/>
          <w:color w:val="000000" w:themeColor="text1"/>
          <w:sz w:val="20"/>
          <w:szCs w:val="20"/>
        </w:rPr>
        <w:t xml:space="preserve"> within which HomeBank resides (http://childes.psy.cmu.edu/). </w:t>
      </w:r>
    </w:p>
    <w:p w14:paraId="6E1E5750" w14:textId="77777777" w:rsidR="002879EC" w:rsidRPr="006A78FD" w:rsidRDefault="002879EC" w:rsidP="002879EC">
      <w:pPr>
        <w:widowControl w:val="0"/>
        <w:autoSpaceDE w:val="0"/>
        <w:autoSpaceDN w:val="0"/>
        <w:adjustRightInd w:val="0"/>
        <w:rPr>
          <w:rFonts w:ascii="Arial" w:hAnsi="Arial" w:cs="Arial"/>
          <w:color w:val="000000" w:themeColor="text1"/>
          <w:sz w:val="20"/>
          <w:szCs w:val="20"/>
        </w:rPr>
      </w:pPr>
    </w:p>
    <w:p w14:paraId="331E5EA5" w14:textId="4CB8FD41" w:rsidR="0071436B" w:rsidRPr="006E79CD" w:rsidRDefault="00167F39" w:rsidP="00BA06A8">
      <w:pPr>
        <w:widowControl w:val="0"/>
        <w:autoSpaceDE w:val="0"/>
        <w:autoSpaceDN w:val="0"/>
        <w:adjustRightInd w:val="0"/>
        <w:spacing w:after="240"/>
        <w:rPr>
          <w:rFonts w:ascii="Arial" w:hAnsi="Arial" w:cs="Arial"/>
          <w:color w:val="000000" w:themeColor="text1"/>
          <w:sz w:val="20"/>
          <w:szCs w:val="20"/>
        </w:rPr>
      </w:pPr>
      <w:r w:rsidRPr="006A78FD">
        <w:rPr>
          <w:rFonts w:ascii="Arial" w:hAnsi="Arial" w:cs="Arial"/>
          <w:color w:val="000000" w:themeColor="text1"/>
          <w:sz w:val="20"/>
          <w:szCs w:val="20"/>
        </w:rPr>
        <w:t>Participants can revoke permission to share at any time in the future. Data sharing of this kind will lead to faster progress in research on human development and behavior.</w:t>
      </w:r>
    </w:p>
    <w:p w14:paraId="4289D685" w14:textId="761F57E2" w:rsidR="00045DEE" w:rsidRPr="007D7DCF" w:rsidRDefault="00045DEE" w:rsidP="007D7DCF">
      <w:pPr>
        <w:rPr>
          <w:rFonts w:ascii="Arial" w:hAnsi="Arial" w:cs="Arial"/>
          <w:b/>
          <w:sz w:val="20"/>
          <w:szCs w:val="20"/>
          <w:u w:val="single"/>
        </w:rPr>
      </w:pPr>
    </w:p>
    <w:sectPr w:rsidR="00045DEE" w:rsidRPr="007D7DCF" w:rsidSect="00375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9864B" w14:textId="77777777" w:rsidR="00837F87" w:rsidRDefault="00837F87" w:rsidP="008F06A8">
      <w:r>
        <w:separator/>
      </w:r>
    </w:p>
  </w:endnote>
  <w:endnote w:type="continuationSeparator" w:id="0">
    <w:p w14:paraId="4A5CB2DC" w14:textId="77777777" w:rsidR="00837F87" w:rsidRDefault="00837F87" w:rsidP="008F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32A4" w14:textId="77777777" w:rsidR="00837F87" w:rsidRDefault="00837F87" w:rsidP="008F06A8">
      <w:r>
        <w:separator/>
      </w:r>
    </w:p>
  </w:footnote>
  <w:footnote w:type="continuationSeparator" w:id="0">
    <w:p w14:paraId="7EDF0B86" w14:textId="77777777" w:rsidR="00837F87" w:rsidRDefault="00837F87" w:rsidP="008F0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68B"/>
    <w:multiLevelType w:val="hybridMultilevel"/>
    <w:tmpl w:val="FC38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77C59"/>
    <w:multiLevelType w:val="hybridMultilevel"/>
    <w:tmpl w:val="5ED0EC0E"/>
    <w:lvl w:ilvl="0" w:tplc="8E6C515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504C"/>
    <w:multiLevelType w:val="multilevel"/>
    <w:tmpl w:val="8E78F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75FE6"/>
    <w:multiLevelType w:val="hybridMultilevel"/>
    <w:tmpl w:val="FA7ACA1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77B631D"/>
    <w:multiLevelType w:val="multilevel"/>
    <w:tmpl w:val="2FEE3C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E6AB8"/>
    <w:multiLevelType w:val="hybridMultilevel"/>
    <w:tmpl w:val="61B8297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7A96772"/>
    <w:multiLevelType w:val="hybridMultilevel"/>
    <w:tmpl w:val="29DC66E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DAB3B50"/>
    <w:multiLevelType w:val="hybridMultilevel"/>
    <w:tmpl w:val="5126AC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4A"/>
    <w:rsid w:val="000048DA"/>
    <w:rsid w:val="00013CAF"/>
    <w:rsid w:val="00024411"/>
    <w:rsid w:val="0002726C"/>
    <w:rsid w:val="000458CB"/>
    <w:rsid w:val="00045DEE"/>
    <w:rsid w:val="00050A4F"/>
    <w:rsid w:val="00062588"/>
    <w:rsid w:val="000636D8"/>
    <w:rsid w:val="000709E8"/>
    <w:rsid w:val="0007697E"/>
    <w:rsid w:val="000930BB"/>
    <w:rsid w:val="000A17A9"/>
    <w:rsid w:val="000A69A6"/>
    <w:rsid w:val="000C03BE"/>
    <w:rsid w:val="000C08A4"/>
    <w:rsid w:val="000D00FA"/>
    <w:rsid w:val="000D1178"/>
    <w:rsid w:val="000D297A"/>
    <w:rsid w:val="000E03B6"/>
    <w:rsid w:val="000F4228"/>
    <w:rsid w:val="000F4BBB"/>
    <w:rsid w:val="001242FA"/>
    <w:rsid w:val="001355FB"/>
    <w:rsid w:val="0014268E"/>
    <w:rsid w:val="001516CB"/>
    <w:rsid w:val="00155089"/>
    <w:rsid w:val="00167F39"/>
    <w:rsid w:val="0018331B"/>
    <w:rsid w:val="00192B5A"/>
    <w:rsid w:val="001B08F0"/>
    <w:rsid w:val="001B4C13"/>
    <w:rsid w:val="001B7292"/>
    <w:rsid w:val="001B7D96"/>
    <w:rsid w:val="001C0D4F"/>
    <w:rsid w:val="001C7DF8"/>
    <w:rsid w:val="001D0B24"/>
    <w:rsid w:val="001F0BA0"/>
    <w:rsid w:val="001F14D5"/>
    <w:rsid w:val="001F2DB0"/>
    <w:rsid w:val="001F3BBA"/>
    <w:rsid w:val="001F4CB6"/>
    <w:rsid w:val="00201E7C"/>
    <w:rsid w:val="002136B4"/>
    <w:rsid w:val="0021615D"/>
    <w:rsid w:val="00227AEC"/>
    <w:rsid w:val="00235255"/>
    <w:rsid w:val="00247F3B"/>
    <w:rsid w:val="002505FF"/>
    <w:rsid w:val="0025114C"/>
    <w:rsid w:val="002513FC"/>
    <w:rsid w:val="00274B07"/>
    <w:rsid w:val="002770F4"/>
    <w:rsid w:val="002774E0"/>
    <w:rsid w:val="00280D0F"/>
    <w:rsid w:val="00283696"/>
    <w:rsid w:val="002879EC"/>
    <w:rsid w:val="00291F40"/>
    <w:rsid w:val="002A00AB"/>
    <w:rsid w:val="002A1E3F"/>
    <w:rsid w:val="002A2EE7"/>
    <w:rsid w:val="002B394A"/>
    <w:rsid w:val="00301A8B"/>
    <w:rsid w:val="0030297C"/>
    <w:rsid w:val="00302B70"/>
    <w:rsid w:val="00306303"/>
    <w:rsid w:val="00311189"/>
    <w:rsid w:val="0035409B"/>
    <w:rsid w:val="0035498E"/>
    <w:rsid w:val="0035529C"/>
    <w:rsid w:val="00355C22"/>
    <w:rsid w:val="00375EAE"/>
    <w:rsid w:val="00387CE8"/>
    <w:rsid w:val="0039514A"/>
    <w:rsid w:val="003954D4"/>
    <w:rsid w:val="003954F1"/>
    <w:rsid w:val="003B14F2"/>
    <w:rsid w:val="003B1CDD"/>
    <w:rsid w:val="003B2A8B"/>
    <w:rsid w:val="003C7891"/>
    <w:rsid w:val="003D12A0"/>
    <w:rsid w:val="003D2663"/>
    <w:rsid w:val="003D325A"/>
    <w:rsid w:val="003E1023"/>
    <w:rsid w:val="003E15AA"/>
    <w:rsid w:val="003E313D"/>
    <w:rsid w:val="003F51D2"/>
    <w:rsid w:val="00400A0D"/>
    <w:rsid w:val="00402895"/>
    <w:rsid w:val="004028CB"/>
    <w:rsid w:val="0043669F"/>
    <w:rsid w:val="0045309E"/>
    <w:rsid w:val="00457917"/>
    <w:rsid w:val="00462EED"/>
    <w:rsid w:val="004670F7"/>
    <w:rsid w:val="0047189E"/>
    <w:rsid w:val="00475CF2"/>
    <w:rsid w:val="00476012"/>
    <w:rsid w:val="004A2240"/>
    <w:rsid w:val="004A6268"/>
    <w:rsid w:val="004C0598"/>
    <w:rsid w:val="004D3BA9"/>
    <w:rsid w:val="004E6CE0"/>
    <w:rsid w:val="004F340C"/>
    <w:rsid w:val="00513B0A"/>
    <w:rsid w:val="00522E1F"/>
    <w:rsid w:val="0054009B"/>
    <w:rsid w:val="00542E33"/>
    <w:rsid w:val="0057003C"/>
    <w:rsid w:val="00570C54"/>
    <w:rsid w:val="00586777"/>
    <w:rsid w:val="00592AE9"/>
    <w:rsid w:val="005939D6"/>
    <w:rsid w:val="00594024"/>
    <w:rsid w:val="00596FC0"/>
    <w:rsid w:val="005B0C0B"/>
    <w:rsid w:val="005B2BA4"/>
    <w:rsid w:val="005B660B"/>
    <w:rsid w:val="005B73DE"/>
    <w:rsid w:val="005C1376"/>
    <w:rsid w:val="005C5F03"/>
    <w:rsid w:val="005D101D"/>
    <w:rsid w:val="005D64CD"/>
    <w:rsid w:val="005F3434"/>
    <w:rsid w:val="006016B7"/>
    <w:rsid w:val="006020E8"/>
    <w:rsid w:val="006023B2"/>
    <w:rsid w:val="00605D48"/>
    <w:rsid w:val="006075D7"/>
    <w:rsid w:val="006127E8"/>
    <w:rsid w:val="006152B5"/>
    <w:rsid w:val="00632621"/>
    <w:rsid w:val="006607E6"/>
    <w:rsid w:val="00666507"/>
    <w:rsid w:val="006775AF"/>
    <w:rsid w:val="00677F27"/>
    <w:rsid w:val="006A235D"/>
    <w:rsid w:val="006A6B17"/>
    <w:rsid w:val="006A78FD"/>
    <w:rsid w:val="006C4F69"/>
    <w:rsid w:val="006C7E05"/>
    <w:rsid w:val="006D2DF2"/>
    <w:rsid w:val="006E2421"/>
    <w:rsid w:val="006E79CD"/>
    <w:rsid w:val="006F021E"/>
    <w:rsid w:val="006F3BFA"/>
    <w:rsid w:val="00705545"/>
    <w:rsid w:val="0070738B"/>
    <w:rsid w:val="0071436B"/>
    <w:rsid w:val="00716964"/>
    <w:rsid w:val="00726FE0"/>
    <w:rsid w:val="0073461D"/>
    <w:rsid w:val="0075287C"/>
    <w:rsid w:val="0076331D"/>
    <w:rsid w:val="00777DCB"/>
    <w:rsid w:val="007D0CD1"/>
    <w:rsid w:val="007D65E2"/>
    <w:rsid w:val="007D7998"/>
    <w:rsid w:val="007D7DCF"/>
    <w:rsid w:val="007E08DD"/>
    <w:rsid w:val="007E3E36"/>
    <w:rsid w:val="007F0440"/>
    <w:rsid w:val="007F0733"/>
    <w:rsid w:val="008238A5"/>
    <w:rsid w:val="00837F87"/>
    <w:rsid w:val="008405F2"/>
    <w:rsid w:val="008815B8"/>
    <w:rsid w:val="00891D0B"/>
    <w:rsid w:val="00894BAB"/>
    <w:rsid w:val="008C5BAB"/>
    <w:rsid w:val="008D0371"/>
    <w:rsid w:val="008D40A8"/>
    <w:rsid w:val="008E1FBD"/>
    <w:rsid w:val="008E59E5"/>
    <w:rsid w:val="008F06A8"/>
    <w:rsid w:val="008F1CDC"/>
    <w:rsid w:val="008F2077"/>
    <w:rsid w:val="009009C6"/>
    <w:rsid w:val="00905C80"/>
    <w:rsid w:val="00914E88"/>
    <w:rsid w:val="00915AE7"/>
    <w:rsid w:val="00917BC2"/>
    <w:rsid w:val="009306B6"/>
    <w:rsid w:val="00932973"/>
    <w:rsid w:val="00935F79"/>
    <w:rsid w:val="00943D70"/>
    <w:rsid w:val="00945D43"/>
    <w:rsid w:val="00950663"/>
    <w:rsid w:val="00972167"/>
    <w:rsid w:val="009907F4"/>
    <w:rsid w:val="00993C6E"/>
    <w:rsid w:val="009C67AE"/>
    <w:rsid w:val="009D0E33"/>
    <w:rsid w:val="009D1F85"/>
    <w:rsid w:val="009D3004"/>
    <w:rsid w:val="00A17060"/>
    <w:rsid w:val="00A1765C"/>
    <w:rsid w:val="00A17A41"/>
    <w:rsid w:val="00A278CE"/>
    <w:rsid w:val="00A329B3"/>
    <w:rsid w:val="00A339D5"/>
    <w:rsid w:val="00A60882"/>
    <w:rsid w:val="00A6429B"/>
    <w:rsid w:val="00A70467"/>
    <w:rsid w:val="00A70F00"/>
    <w:rsid w:val="00A71BFC"/>
    <w:rsid w:val="00A7543B"/>
    <w:rsid w:val="00A76C58"/>
    <w:rsid w:val="00AA6FFF"/>
    <w:rsid w:val="00AB2501"/>
    <w:rsid w:val="00AB3709"/>
    <w:rsid w:val="00AC115B"/>
    <w:rsid w:val="00AC5C69"/>
    <w:rsid w:val="00AD4B75"/>
    <w:rsid w:val="00AE18A5"/>
    <w:rsid w:val="00AF7EA3"/>
    <w:rsid w:val="00AF7F78"/>
    <w:rsid w:val="00B04302"/>
    <w:rsid w:val="00B05996"/>
    <w:rsid w:val="00B21808"/>
    <w:rsid w:val="00B31AF7"/>
    <w:rsid w:val="00B33839"/>
    <w:rsid w:val="00B3484C"/>
    <w:rsid w:val="00B34B57"/>
    <w:rsid w:val="00B474EC"/>
    <w:rsid w:val="00B6370A"/>
    <w:rsid w:val="00B808DF"/>
    <w:rsid w:val="00B92D4A"/>
    <w:rsid w:val="00B953E8"/>
    <w:rsid w:val="00BA06A8"/>
    <w:rsid w:val="00BB4D6F"/>
    <w:rsid w:val="00BC2935"/>
    <w:rsid w:val="00BE3F35"/>
    <w:rsid w:val="00BF083B"/>
    <w:rsid w:val="00BF1E10"/>
    <w:rsid w:val="00C00774"/>
    <w:rsid w:val="00C04FC2"/>
    <w:rsid w:val="00C31AA3"/>
    <w:rsid w:val="00C35A7A"/>
    <w:rsid w:val="00C37C66"/>
    <w:rsid w:val="00C42F1E"/>
    <w:rsid w:val="00C444E6"/>
    <w:rsid w:val="00C454B6"/>
    <w:rsid w:val="00C46420"/>
    <w:rsid w:val="00C4779B"/>
    <w:rsid w:val="00C56ED2"/>
    <w:rsid w:val="00C67EBF"/>
    <w:rsid w:val="00C7436E"/>
    <w:rsid w:val="00C80945"/>
    <w:rsid w:val="00C84AC2"/>
    <w:rsid w:val="00CA69F2"/>
    <w:rsid w:val="00CC260F"/>
    <w:rsid w:val="00CC5693"/>
    <w:rsid w:val="00CD075A"/>
    <w:rsid w:val="00CD0C33"/>
    <w:rsid w:val="00CD23DE"/>
    <w:rsid w:val="00CE5A97"/>
    <w:rsid w:val="00CF29E6"/>
    <w:rsid w:val="00CF4CB9"/>
    <w:rsid w:val="00D04A3E"/>
    <w:rsid w:val="00D070D2"/>
    <w:rsid w:val="00D07AC6"/>
    <w:rsid w:val="00D134BC"/>
    <w:rsid w:val="00D151CF"/>
    <w:rsid w:val="00D24737"/>
    <w:rsid w:val="00D32522"/>
    <w:rsid w:val="00D5016E"/>
    <w:rsid w:val="00D57561"/>
    <w:rsid w:val="00D6744E"/>
    <w:rsid w:val="00D74E0A"/>
    <w:rsid w:val="00DA1B35"/>
    <w:rsid w:val="00DB409E"/>
    <w:rsid w:val="00DC44D6"/>
    <w:rsid w:val="00DE1B95"/>
    <w:rsid w:val="00DE724E"/>
    <w:rsid w:val="00E0035B"/>
    <w:rsid w:val="00E0673E"/>
    <w:rsid w:val="00E06DC5"/>
    <w:rsid w:val="00E15227"/>
    <w:rsid w:val="00E1660B"/>
    <w:rsid w:val="00E2589B"/>
    <w:rsid w:val="00E44226"/>
    <w:rsid w:val="00E66697"/>
    <w:rsid w:val="00E94F26"/>
    <w:rsid w:val="00E967D5"/>
    <w:rsid w:val="00EA3B85"/>
    <w:rsid w:val="00EA57FE"/>
    <w:rsid w:val="00EA5CDF"/>
    <w:rsid w:val="00EB372E"/>
    <w:rsid w:val="00EB75FA"/>
    <w:rsid w:val="00ED5209"/>
    <w:rsid w:val="00EE7051"/>
    <w:rsid w:val="00EF0019"/>
    <w:rsid w:val="00F06FBB"/>
    <w:rsid w:val="00F10956"/>
    <w:rsid w:val="00F15E08"/>
    <w:rsid w:val="00F2434F"/>
    <w:rsid w:val="00F42334"/>
    <w:rsid w:val="00F53C18"/>
    <w:rsid w:val="00F66735"/>
    <w:rsid w:val="00F75E05"/>
    <w:rsid w:val="00F769E8"/>
    <w:rsid w:val="00F77E96"/>
    <w:rsid w:val="00F83F17"/>
    <w:rsid w:val="00F94235"/>
    <w:rsid w:val="00F95EA5"/>
    <w:rsid w:val="00FF03CE"/>
    <w:rsid w:val="00FF42A7"/>
    <w:rsid w:val="00FF4539"/>
    <w:rsid w:val="00FF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224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42FA"/>
    <w:rPr>
      <w:sz w:val="18"/>
      <w:szCs w:val="18"/>
    </w:rPr>
  </w:style>
  <w:style w:type="paragraph" w:styleId="CommentText">
    <w:name w:val="annotation text"/>
    <w:basedOn w:val="Normal"/>
    <w:link w:val="CommentTextChar"/>
    <w:uiPriority w:val="99"/>
    <w:semiHidden/>
    <w:unhideWhenUsed/>
    <w:rsid w:val="001242FA"/>
  </w:style>
  <w:style w:type="character" w:customStyle="1" w:styleId="CommentTextChar">
    <w:name w:val="Comment Text Char"/>
    <w:basedOn w:val="DefaultParagraphFont"/>
    <w:link w:val="CommentText"/>
    <w:uiPriority w:val="99"/>
    <w:semiHidden/>
    <w:rsid w:val="001242FA"/>
  </w:style>
  <w:style w:type="paragraph" w:styleId="CommentSubject">
    <w:name w:val="annotation subject"/>
    <w:basedOn w:val="CommentText"/>
    <w:next w:val="CommentText"/>
    <w:link w:val="CommentSubjectChar"/>
    <w:uiPriority w:val="99"/>
    <w:semiHidden/>
    <w:unhideWhenUsed/>
    <w:rsid w:val="001242FA"/>
    <w:rPr>
      <w:b/>
      <w:bCs/>
      <w:sz w:val="20"/>
      <w:szCs w:val="20"/>
    </w:rPr>
  </w:style>
  <w:style w:type="character" w:customStyle="1" w:styleId="CommentSubjectChar">
    <w:name w:val="Comment Subject Char"/>
    <w:basedOn w:val="CommentTextChar"/>
    <w:link w:val="CommentSubject"/>
    <w:uiPriority w:val="99"/>
    <w:semiHidden/>
    <w:rsid w:val="001242FA"/>
    <w:rPr>
      <w:b/>
      <w:bCs/>
      <w:sz w:val="20"/>
      <w:szCs w:val="20"/>
    </w:rPr>
  </w:style>
  <w:style w:type="paragraph" w:styleId="BalloonText">
    <w:name w:val="Balloon Text"/>
    <w:basedOn w:val="Normal"/>
    <w:link w:val="BalloonTextChar"/>
    <w:uiPriority w:val="99"/>
    <w:semiHidden/>
    <w:unhideWhenUsed/>
    <w:rsid w:val="00124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2FA"/>
    <w:rPr>
      <w:rFonts w:ascii="Lucida Grande" w:hAnsi="Lucida Grande" w:cs="Lucida Grande"/>
      <w:sz w:val="18"/>
      <w:szCs w:val="18"/>
    </w:rPr>
  </w:style>
  <w:style w:type="character" w:styleId="Hyperlink">
    <w:name w:val="Hyperlink"/>
    <w:basedOn w:val="DefaultParagraphFont"/>
    <w:uiPriority w:val="99"/>
    <w:unhideWhenUsed/>
    <w:rsid w:val="00192B5A"/>
    <w:rPr>
      <w:color w:val="0000FF" w:themeColor="hyperlink"/>
      <w:u w:val="single"/>
    </w:rPr>
  </w:style>
  <w:style w:type="paragraph" w:styleId="ListParagraph">
    <w:name w:val="List Paragraph"/>
    <w:basedOn w:val="Normal"/>
    <w:uiPriority w:val="34"/>
    <w:qFormat/>
    <w:rsid w:val="001F2DB0"/>
    <w:pPr>
      <w:ind w:left="720"/>
      <w:contextualSpacing/>
    </w:pPr>
    <w:rPr>
      <w:rFonts w:ascii="Arial" w:eastAsia="Times New Roman" w:hAnsi="Arial" w:cs="Arial"/>
      <w:sz w:val="18"/>
      <w:szCs w:val="18"/>
    </w:rPr>
  </w:style>
  <w:style w:type="paragraph" w:styleId="Header">
    <w:name w:val="header"/>
    <w:basedOn w:val="Normal"/>
    <w:link w:val="HeaderChar"/>
    <w:uiPriority w:val="99"/>
    <w:unhideWhenUsed/>
    <w:rsid w:val="008F06A8"/>
    <w:pPr>
      <w:tabs>
        <w:tab w:val="center" w:pos="4320"/>
        <w:tab w:val="right" w:pos="8640"/>
      </w:tabs>
    </w:pPr>
  </w:style>
  <w:style w:type="character" w:customStyle="1" w:styleId="HeaderChar">
    <w:name w:val="Header Char"/>
    <w:basedOn w:val="DefaultParagraphFont"/>
    <w:link w:val="Header"/>
    <w:uiPriority w:val="99"/>
    <w:rsid w:val="008F06A8"/>
  </w:style>
  <w:style w:type="paragraph" w:styleId="Footer">
    <w:name w:val="footer"/>
    <w:basedOn w:val="Normal"/>
    <w:link w:val="FooterChar"/>
    <w:uiPriority w:val="99"/>
    <w:unhideWhenUsed/>
    <w:rsid w:val="008F06A8"/>
    <w:pPr>
      <w:tabs>
        <w:tab w:val="center" w:pos="4320"/>
        <w:tab w:val="right" w:pos="8640"/>
      </w:tabs>
    </w:pPr>
  </w:style>
  <w:style w:type="character" w:customStyle="1" w:styleId="FooterChar">
    <w:name w:val="Footer Char"/>
    <w:basedOn w:val="DefaultParagraphFont"/>
    <w:link w:val="Footer"/>
    <w:uiPriority w:val="99"/>
    <w:rsid w:val="008F06A8"/>
  </w:style>
  <w:style w:type="character" w:styleId="PageNumber">
    <w:name w:val="page number"/>
    <w:basedOn w:val="DefaultParagraphFont"/>
    <w:uiPriority w:val="99"/>
    <w:semiHidden/>
    <w:unhideWhenUsed/>
    <w:rsid w:val="00A71BFC"/>
  </w:style>
  <w:style w:type="paragraph" w:styleId="BodyText2">
    <w:name w:val="Body Text 2"/>
    <w:basedOn w:val="Normal"/>
    <w:link w:val="BodyText2Char"/>
    <w:rsid w:val="008F2077"/>
    <w:pPr>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8F207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2323">
      <w:bodyDiv w:val="1"/>
      <w:marLeft w:val="0"/>
      <w:marRight w:val="0"/>
      <w:marTop w:val="0"/>
      <w:marBottom w:val="0"/>
      <w:divBdr>
        <w:top w:val="none" w:sz="0" w:space="0" w:color="auto"/>
        <w:left w:val="none" w:sz="0" w:space="0" w:color="auto"/>
        <w:bottom w:val="none" w:sz="0" w:space="0" w:color="auto"/>
        <w:right w:val="none" w:sz="0" w:space="0" w:color="auto"/>
      </w:divBdr>
      <w:divsChild>
        <w:div w:id="1068966028">
          <w:marLeft w:val="0"/>
          <w:marRight w:val="0"/>
          <w:marTop w:val="0"/>
          <w:marBottom w:val="0"/>
          <w:divBdr>
            <w:top w:val="none" w:sz="0" w:space="0" w:color="auto"/>
            <w:left w:val="none" w:sz="0" w:space="0" w:color="auto"/>
            <w:bottom w:val="none" w:sz="0" w:space="0" w:color="auto"/>
            <w:right w:val="none" w:sz="0" w:space="0" w:color="auto"/>
          </w:divBdr>
        </w:div>
      </w:divsChild>
    </w:div>
    <w:div w:id="910970514">
      <w:bodyDiv w:val="1"/>
      <w:marLeft w:val="0"/>
      <w:marRight w:val="0"/>
      <w:marTop w:val="0"/>
      <w:marBottom w:val="0"/>
      <w:divBdr>
        <w:top w:val="none" w:sz="0" w:space="0" w:color="auto"/>
        <w:left w:val="none" w:sz="0" w:space="0" w:color="auto"/>
        <w:bottom w:val="none" w:sz="0" w:space="0" w:color="auto"/>
        <w:right w:val="none" w:sz="0" w:space="0" w:color="auto"/>
      </w:divBdr>
      <w:divsChild>
        <w:div w:id="515311584">
          <w:marLeft w:val="0"/>
          <w:marRight w:val="0"/>
          <w:marTop w:val="0"/>
          <w:marBottom w:val="0"/>
          <w:divBdr>
            <w:top w:val="none" w:sz="0" w:space="0" w:color="auto"/>
            <w:left w:val="none" w:sz="0" w:space="0" w:color="auto"/>
            <w:bottom w:val="none" w:sz="0" w:space="0" w:color="auto"/>
            <w:right w:val="none" w:sz="0" w:space="0" w:color="auto"/>
          </w:divBdr>
        </w:div>
      </w:divsChild>
    </w:div>
    <w:div w:id="2105417624">
      <w:bodyDiv w:val="1"/>
      <w:marLeft w:val="0"/>
      <w:marRight w:val="0"/>
      <w:marTop w:val="0"/>
      <w:marBottom w:val="0"/>
      <w:divBdr>
        <w:top w:val="none" w:sz="0" w:space="0" w:color="auto"/>
        <w:left w:val="none" w:sz="0" w:space="0" w:color="auto"/>
        <w:bottom w:val="none" w:sz="0" w:space="0" w:color="auto"/>
        <w:right w:val="none" w:sz="0" w:space="0" w:color="auto"/>
      </w:divBdr>
      <w:divsChild>
        <w:div w:id="1267093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Fausey</dc:creator>
  <cp:keywords/>
  <dc:description/>
  <cp:lastModifiedBy>Vandam, Mark</cp:lastModifiedBy>
  <cp:revision>2</cp:revision>
  <dcterms:created xsi:type="dcterms:W3CDTF">2016-07-13T23:38:00Z</dcterms:created>
  <dcterms:modified xsi:type="dcterms:W3CDTF">2016-07-13T23:38:00Z</dcterms:modified>
</cp:coreProperties>
</file>